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3E2C" w14:textId="70EC3FF2" w:rsidR="00EE2389" w:rsidRDefault="00EE2389" w:rsidP="00EE2389">
      <w:pPr>
        <w:spacing w:line="360" w:lineRule="auto"/>
        <w:ind w:left="708"/>
        <w:rPr>
          <w:rFonts w:ascii="Times New Roman" w:eastAsiaTheme="minorHAnsi" w:hAnsi="Times New Roman" w:cs="Times New Roman"/>
          <w:b/>
          <w:bCs/>
          <w:lang w:val="pl-PL"/>
        </w:rPr>
      </w:pPr>
      <w:r>
        <w:rPr>
          <w:rFonts w:ascii="Times New Roman" w:hAnsi="Times New Roman" w:cs="Times New Roman"/>
          <w:noProof/>
        </w:rPr>
        <w:drawing>
          <wp:inline distT="0" distB="0" distL="0" distR="0" wp14:anchorId="4D81C412" wp14:editId="24266B39">
            <wp:extent cx="1866900" cy="5562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56260"/>
                    </a:xfrm>
                    <a:prstGeom prst="rect">
                      <a:avLst/>
                    </a:prstGeom>
                    <a:noFill/>
                    <a:ln>
                      <a:noFill/>
                    </a:ln>
                  </pic:spPr>
                </pic:pic>
              </a:graphicData>
            </a:graphic>
          </wp:inline>
        </w:drawing>
      </w:r>
      <w:r>
        <w:rPr>
          <w:rFonts w:ascii="Times New Roman" w:hAnsi="Times New Roman" w:cs="Times New Roman"/>
          <w:b/>
          <w:noProof/>
        </w:rPr>
        <w:drawing>
          <wp:inline distT="0" distB="0" distL="0" distR="0" wp14:anchorId="064BC1A8" wp14:editId="25FBD7D8">
            <wp:extent cx="1287780" cy="4038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403860"/>
                    </a:xfrm>
                    <a:prstGeom prst="rect">
                      <a:avLst/>
                    </a:prstGeom>
                    <a:noFill/>
                    <a:ln>
                      <a:noFill/>
                    </a:ln>
                  </pic:spPr>
                </pic:pic>
              </a:graphicData>
            </a:graphic>
          </wp:inline>
        </w:drawing>
      </w:r>
      <w:r>
        <w:rPr>
          <w:rFonts w:ascii="Times New Roman" w:hAnsi="Times New Roman" w:cs="Times New Roman"/>
          <w:b/>
          <w:bCs/>
        </w:rPr>
        <w:tab/>
      </w:r>
      <w:r>
        <w:rPr>
          <w:noProof/>
        </w:rPr>
        <w:drawing>
          <wp:inline distT="0" distB="0" distL="0" distR="0" wp14:anchorId="2350F8B7" wp14:editId="2E96AE1B">
            <wp:extent cx="1386840" cy="42672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426720"/>
                    </a:xfrm>
                    <a:prstGeom prst="rect">
                      <a:avLst/>
                    </a:prstGeom>
                    <a:noFill/>
                    <a:ln>
                      <a:noFill/>
                    </a:ln>
                  </pic:spPr>
                </pic:pic>
              </a:graphicData>
            </a:graphic>
          </wp:inline>
        </w:drawing>
      </w:r>
    </w:p>
    <w:p w14:paraId="0FE0C945" w14:textId="77777777" w:rsidR="00EE2389" w:rsidRDefault="00EE2389" w:rsidP="00473394">
      <w:pPr>
        <w:spacing w:line="360" w:lineRule="auto"/>
        <w:jc w:val="both"/>
        <w:rPr>
          <w:rFonts w:ascii="Times New Roman" w:hAnsi="Times New Roman" w:cs="Times New Roman"/>
          <w:b/>
          <w:bCs/>
          <w:sz w:val="32"/>
          <w:szCs w:val="32"/>
          <w:lang w:val="pl-PL"/>
        </w:rPr>
      </w:pPr>
    </w:p>
    <w:p w14:paraId="40C0DFAA" w14:textId="5640D2B8" w:rsidR="00473394" w:rsidRPr="004E7C4B" w:rsidRDefault="00473394" w:rsidP="00473394">
      <w:pPr>
        <w:spacing w:line="360" w:lineRule="auto"/>
        <w:jc w:val="both"/>
        <w:rPr>
          <w:rFonts w:ascii="Times New Roman" w:hAnsi="Times New Roman" w:cs="Times New Roman"/>
          <w:b/>
          <w:bCs/>
          <w:sz w:val="32"/>
          <w:szCs w:val="32"/>
          <w:lang w:val="en-GB"/>
        </w:rPr>
      </w:pPr>
      <w:r w:rsidRPr="004E7C4B">
        <w:rPr>
          <w:rFonts w:ascii="Times New Roman" w:hAnsi="Times New Roman" w:cs="Times New Roman"/>
          <w:b/>
          <w:bCs/>
          <w:sz w:val="32"/>
          <w:szCs w:val="32"/>
          <w:lang w:val="en-GB"/>
        </w:rPr>
        <w:t>Title: Rock, paper, scissors</w:t>
      </w:r>
    </w:p>
    <w:p w14:paraId="425165E2" w14:textId="77777777" w:rsidR="00473394" w:rsidRDefault="00473394" w:rsidP="00473394">
      <w:pPr>
        <w:spacing w:line="360" w:lineRule="auto"/>
        <w:jc w:val="both"/>
        <w:rPr>
          <w:rFonts w:ascii="Times New Roman" w:hAnsi="Times New Roman" w:cs="Times New Roman"/>
          <w:b/>
          <w:bCs/>
          <w:lang w:val="en-GB"/>
        </w:rPr>
      </w:pPr>
      <w:r w:rsidRPr="009B6C90">
        <w:rPr>
          <w:rFonts w:ascii="Times New Roman" w:hAnsi="Times New Roman" w:cs="Times New Roman"/>
          <w:b/>
          <w:bCs/>
          <w:lang w:val="en-GB"/>
        </w:rPr>
        <w:t>Objectives:</w:t>
      </w:r>
    </w:p>
    <w:p w14:paraId="47BE62DF" w14:textId="77777777" w:rsidR="00473394" w:rsidRPr="009B6C90" w:rsidRDefault="00473394" w:rsidP="00473394">
      <w:pPr>
        <w:pStyle w:val="Akapitzlist"/>
        <w:numPr>
          <w:ilvl w:val="0"/>
          <w:numId w:val="3"/>
        </w:numPr>
        <w:spacing w:line="360" w:lineRule="auto"/>
        <w:jc w:val="both"/>
        <w:rPr>
          <w:rFonts w:ascii="Times New Roman" w:hAnsi="Times New Roman" w:cs="Times New Roman"/>
          <w:b/>
          <w:bCs/>
          <w:lang w:val="en-GB"/>
        </w:rPr>
      </w:pPr>
      <w:r>
        <w:rPr>
          <w:rFonts w:ascii="Times New Roman" w:hAnsi="Times New Roman" w:cs="Times New Roman"/>
          <w:lang w:val="en-GB"/>
        </w:rPr>
        <w:t>developing jumping skills;</w:t>
      </w:r>
    </w:p>
    <w:p w14:paraId="6DE3E1B2" w14:textId="77777777" w:rsidR="00473394" w:rsidRDefault="00473394" w:rsidP="00473394">
      <w:pPr>
        <w:pStyle w:val="Akapitzlist"/>
        <w:numPr>
          <w:ilvl w:val="0"/>
          <w:numId w:val="1"/>
        </w:numPr>
        <w:spacing w:line="360" w:lineRule="auto"/>
        <w:jc w:val="both"/>
        <w:rPr>
          <w:rFonts w:ascii="Times New Roman" w:hAnsi="Times New Roman" w:cs="Times New Roman"/>
          <w:lang w:val="pl-PL"/>
        </w:rPr>
      </w:pPr>
      <w:r>
        <w:rPr>
          <w:rFonts w:ascii="Times New Roman" w:hAnsi="Times New Roman" w:cs="Times New Roman"/>
          <w:lang w:val="pl-PL"/>
        </w:rPr>
        <w:t>enhancing motor coordination;</w:t>
      </w:r>
    </w:p>
    <w:p w14:paraId="5A565DF4" w14:textId="77777777" w:rsidR="00473394" w:rsidRDefault="00473394" w:rsidP="00473394">
      <w:pPr>
        <w:pStyle w:val="Akapitzlist"/>
        <w:numPr>
          <w:ilvl w:val="0"/>
          <w:numId w:val="1"/>
        </w:numPr>
        <w:spacing w:line="360" w:lineRule="auto"/>
        <w:jc w:val="both"/>
        <w:rPr>
          <w:rFonts w:ascii="Times New Roman" w:hAnsi="Times New Roman" w:cs="Times New Roman"/>
          <w:lang w:val="en-GB"/>
        </w:rPr>
      </w:pPr>
      <w:r w:rsidRPr="009B6C90">
        <w:rPr>
          <w:rFonts w:ascii="Times New Roman" w:hAnsi="Times New Roman" w:cs="Times New Roman"/>
          <w:lang w:val="en-GB"/>
        </w:rPr>
        <w:t>learning an interesting, new game</w:t>
      </w:r>
      <w:r>
        <w:rPr>
          <w:rFonts w:ascii="Times New Roman" w:hAnsi="Times New Roman" w:cs="Times New Roman"/>
          <w:lang w:val="en-GB"/>
        </w:rPr>
        <w:t>.</w:t>
      </w:r>
    </w:p>
    <w:p w14:paraId="3E5F2FE2" w14:textId="6CC5E119" w:rsidR="00473394" w:rsidRDefault="00473394" w:rsidP="00473394">
      <w:pPr>
        <w:spacing w:line="360" w:lineRule="auto"/>
        <w:jc w:val="both"/>
        <w:rPr>
          <w:rFonts w:ascii="Times New Roman" w:hAnsi="Times New Roman" w:cs="Times New Roman"/>
          <w:lang w:val="en-GB"/>
        </w:rPr>
      </w:pPr>
      <w:r>
        <w:rPr>
          <w:rFonts w:ascii="Times New Roman" w:hAnsi="Times New Roman" w:cs="Times New Roman"/>
          <w:b/>
          <w:bCs/>
          <w:lang w:val="en-GB"/>
        </w:rPr>
        <w:t xml:space="preserve">Materials and equipment: </w:t>
      </w:r>
      <w:r>
        <w:rPr>
          <w:rFonts w:ascii="Times New Roman" w:hAnsi="Times New Roman" w:cs="Times New Roman"/>
          <w:lang w:val="en-GB"/>
        </w:rPr>
        <w:t>15-18 hula hoops (when there are about 10 partic</w:t>
      </w:r>
      <w:r w:rsidR="00C73736">
        <w:rPr>
          <w:rFonts w:ascii="Times New Roman" w:hAnsi="Times New Roman" w:cs="Times New Roman"/>
          <w:lang w:val="en-GB"/>
        </w:rPr>
        <w:t>i</w:t>
      </w:r>
      <w:r>
        <w:rPr>
          <w:rFonts w:ascii="Times New Roman" w:hAnsi="Times New Roman" w:cs="Times New Roman"/>
          <w:lang w:val="en-GB"/>
        </w:rPr>
        <w:t>pants). If there are more children, the number of hula hoops increases.</w:t>
      </w:r>
    </w:p>
    <w:p w14:paraId="64BCCD90" w14:textId="77777777" w:rsidR="00473394" w:rsidRDefault="00473394" w:rsidP="00473394">
      <w:pPr>
        <w:spacing w:line="360" w:lineRule="auto"/>
        <w:jc w:val="both"/>
        <w:rPr>
          <w:rFonts w:ascii="Times New Roman" w:hAnsi="Times New Roman" w:cs="Times New Roman"/>
          <w:lang w:val="en-GB"/>
        </w:rPr>
      </w:pPr>
      <w:r>
        <w:rPr>
          <w:rFonts w:ascii="Times New Roman" w:hAnsi="Times New Roman" w:cs="Times New Roman"/>
          <w:b/>
          <w:bCs/>
          <w:lang w:val="en-GB"/>
        </w:rPr>
        <w:t>Stage 1:</w:t>
      </w:r>
      <w:r w:rsidRPr="008C1EF0">
        <w:rPr>
          <w:rFonts w:ascii="Times New Roman" w:hAnsi="Times New Roman" w:cs="Times New Roman"/>
          <w:lang w:val="en-GB"/>
        </w:rPr>
        <w:t xml:space="preserve"> </w:t>
      </w:r>
      <w:r>
        <w:rPr>
          <w:rFonts w:ascii="Times New Roman" w:hAnsi="Times New Roman" w:cs="Times New Roman"/>
          <w:lang w:val="en-GB"/>
        </w:rPr>
        <w:t>It’s highly recommended to play the game outdoors, however depending on the weather conditions it can also be played inside the school.</w:t>
      </w:r>
    </w:p>
    <w:p w14:paraId="3A26ECB2" w14:textId="77777777" w:rsidR="00473394" w:rsidRDefault="00473394" w:rsidP="00473394">
      <w:pPr>
        <w:spacing w:line="360" w:lineRule="auto"/>
        <w:jc w:val="both"/>
        <w:rPr>
          <w:rFonts w:ascii="Times New Roman" w:hAnsi="Times New Roman" w:cs="Times New Roman"/>
          <w:bCs/>
          <w:lang w:val="en-GB"/>
        </w:rPr>
      </w:pPr>
      <w:r w:rsidRPr="008C1EF0">
        <w:rPr>
          <w:rFonts w:ascii="Times New Roman" w:hAnsi="Times New Roman" w:cs="Times New Roman"/>
          <w:b/>
          <w:bCs/>
          <w:lang w:val="en-GB"/>
        </w:rPr>
        <w:t>Stage 2:</w:t>
      </w:r>
      <w:r w:rsidRPr="008C1EF0">
        <w:rPr>
          <w:rFonts w:ascii="Times New Roman" w:hAnsi="Times New Roman" w:cs="Times New Roman"/>
          <w:b/>
          <w:lang w:val="en-GB"/>
        </w:rPr>
        <w:t xml:space="preserve"> </w:t>
      </w:r>
      <w:r w:rsidRPr="008C1EF0">
        <w:rPr>
          <w:rFonts w:ascii="Times New Roman" w:hAnsi="Times New Roman" w:cs="Times New Roman"/>
          <w:bCs/>
          <w:lang w:val="en-GB"/>
        </w:rPr>
        <w:t>The teacher place</w:t>
      </w:r>
      <w:r>
        <w:rPr>
          <w:rFonts w:ascii="Times New Roman" w:hAnsi="Times New Roman" w:cs="Times New Roman"/>
          <w:bCs/>
          <w:lang w:val="en-GB"/>
        </w:rPr>
        <w:t>s the hula hoops on the ground, so the hoops create the wave or curved line, the hoops should touch but they shouldn’t overlap.</w:t>
      </w:r>
    </w:p>
    <w:p w14:paraId="02534B46" w14:textId="77777777" w:rsidR="00473394" w:rsidRPr="001C59D1" w:rsidRDefault="00473394" w:rsidP="00473394">
      <w:pPr>
        <w:spacing w:line="360" w:lineRule="auto"/>
        <w:jc w:val="both"/>
        <w:rPr>
          <w:rFonts w:ascii="Times New Roman" w:hAnsi="Times New Roman" w:cs="Times New Roman"/>
          <w:bCs/>
          <w:lang w:val="en-GB"/>
        </w:rPr>
      </w:pPr>
      <w:r w:rsidRPr="000634AD">
        <w:rPr>
          <w:rFonts w:ascii="Times New Roman" w:hAnsi="Times New Roman" w:cs="Times New Roman"/>
          <w:b/>
          <w:lang w:val="en-GB"/>
        </w:rPr>
        <w:t xml:space="preserve">Stage 3: </w:t>
      </w:r>
      <w:r w:rsidRPr="000634AD">
        <w:rPr>
          <w:rFonts w:ascii="Times New Roman" w:hAnsi="Times New Roman" w:cs="Times New Roman"/>
          <w:bCs/>
          <w:lang w:val="en-GB"/>
        </w:rPr>
        <w:t>The teacher divides the students in</w:t>
      </w:r>
      <w:r>
        <w:rPr>
          <w:rFonts w:ascii="Times New Roman" w:hAnsi="Times New Roman" w:cs="Times New Roman"/>
          <w:bCs/>
          <w:lang w:val="en-GB"/>
        </w:rPr>
        <w:t xml:space="preserve"> two groups.</w:t>
      </w:r>
      <w:r w:rsidRPr="00751FF1">
        <w:rPr>
          <w:rFonts w:ascii="Times New Roman" w:hAnsi="Times New Roman" w:cs="Times New Roman"/>
          <w:lang w:val="en-GB"/>
        </w:rPr>
        <w:t xml:space="preserve"> </w:t>
      </w:r>
      <w:r>
        <w:rPr>
          <w:rFonts w:ascii="Times New Roman" w:hAnsi="Times New Roman" w:cs="Times New Roman"/>
          <w:lang w:val="en-GB"/>
        </w:rPr>
        <w:t>There are many different ways of doing it, however the best and the quickest way is to ask children to stand up in one row and count to two</w:t>
      </w:r>
      <w:r w:rsidRPr="00751FF1">
        <w:rPr>
          <w:rFonts w:ascii="Times New Roman" w:hAnsi="Times New Roman" w:cs="Times New Roman"/>
          <w:lang w:val="en-GB"/>
        </w:rPr>
        <w:t>.</w:t>
      </w:r>
      <w:r>
        <w:rPr>
          <w:rFonts w:ascii="Times New Roman" w:hAnsi="Times New Roman" w:cs="Times New Roman"/>
          <w:lang w:val="en-GB"/>
        </w:rPr>
        <w:t xml:space="preserve"> </w:t>
      </w:r>
      <w:r w:rsidRPr="00BA5EF6">
        <w:rPr>
          <w:rFonts w:ascii="Times New Roman" w:hAnsi="Times New Roman" w:cs="Times New Roman"/>
          <w:lang w:val="en-GB"/>
        </w:rPr>
        <w:t>“Ones” are the first group, and „twos” are the second group.</w:t>
      </w:r>
      <w:r>
        <w:rPr>
          <w:rFonts w:ascii="Times New Roman" w:hAnsi="Times New Roman" w:cs="Times New Roman"/>
          <w:lang w:val="en-GB"/>
        </w:rPr>
        <w:t xml:space="preserve"> </w:t>
      </w:r>
      <w:r w:rsidRPr="00BA5EF6">
        <w:rPr>
          <w:rFonts w:ascii="Times New Roman" w:hAnsi="Times New Roman" w:cs="Times New Roman"/>
          <w:lang w:val="en-GB"/>
        </w:rPr>
        <w:t>The groups stand on the opposite</w:t>
      </w:r>
      <w:r>
        <w:rPr>
          <w:rFonts w:ascii="Times New Roman" w:hAnsi="Times New Roman" w:cs="Times New Roman"/>
          <w:lang w:val="en-GB"/>
        </w:rPr>
        <w:t xml:space="preserve"> sides of the designated route. </w:t>
      </w:r>
      <w:r w:rsidRPr="00BA5EF6">
        <w:rPr>
          <w:rFonts w:ascii="Times New Roman" w:hAnsi="Times New Roman" w:cs="Times New Roman"/>
          <w:lang w:val="en-GB"/>
        </w:rPr>
        <w:t>Both groups start at the same time – one child</w:t>
      </w:r>
      <w:r>
        <w:rPr>
          <w:rFonts w:ascii="Times New Roman" w:hAnsi="Times New Roman" w:cs="Times New Roman"/>
          <w:lang w:val="en-GB"/>
        </w:rPr>
        <w:t xml:space="preserve"> (of each group)</w:t>
      </w:r>
      <w:r w:rsidRPr="00BA5EF6">
        <w:rPr>
          <w:rFonts w:ascii="Times New Roman" w:hAnsi="Times New Roman" w:cs="Times New Roman"/>
          <w:lang w:val="en-GB"/>
        </w:rPr>
        <w:t xml:space="preserve"> at a time</w:t>
      </w:r>
      <w:r>
        <w:rPr>
          <w:rFonts w:ascii="Times New Roman" w:hAnsi="Times New Roman" w:cs="Times New Roman"/>
          <w:lang w:val="en-GB"/>
        </w:rPr>
        <w:t xml:space="preserve"> starts the race – they jump (two-footed) inside each hula hoop. </w:t>
      </w:r>
      <w:r w:rsidRPr="006C4203">
        <w:rPr>
          <w:rFonts w:ascii="Times New Roman" w:hAnsi="Times New Roman" w:cs="Times New Roman"/>
          <w:lang w:val="en-GB"/>
        </w:rPr>
        <w:t>When the two participants meet on the route, th</w:t>
      </w:r>
      <w:r>
        <w:rPr>
          <w:rFonts w:ascii="Times New Roman" w:hAnsi="Times New Roman" w:cs="Times New Roman"/>
          <w:lang w:val="en-GB"/>
        </w:rPr>
        <w:t xml:space="preserve">ey stop and to go forward a child  has to win the duel of rock – paper – scissors. </w:t>
      </w:r>
      <w:r w:rsidRPr="006C4203">
        <w:rPr>
          <w:rFonts w:ascii="Times New Roman" w:hAnsi="Times New Roman" w:cs="Times New Roman"/>
          <w:lang w:val="en-GB"/>
        </w:rPr>
        <w:t>The draw requires a repeat of the duel. The winner jumps forward, and the child who lost</w:t>
      </w:r>
      <w:r>
        <w:rPr>
          <w:rFonts w:ascii="Times New Roman" w:hAnsi="Times New Roman" w:cs="Times New Roman"/>
          <w:lang w:val="en-GB"/>
        </w:rPr>
        <w:t xml:space="preserve"> goes back to the end of her/his row. </w:t>
      </w:r>
      <w:r w:rsidRPr="006C4203">
        <w:rPr>
          <w:rFonts w:ascii="Times New Roman" w:hAnsi="Times New Roman" w:cs="Times New Roman"/>
          <w:lang w:val="en-GB"/>
        </w:rPr>
        <w:t xml:space="preserve">The next competitor from the </w:t>
      </w:r>
      <w:r>
        <w:rPr>
          <w:rFonts w:ascii="Times New Roman" w:hAnsi="Times New Roman" w:cs="Times New Roman"/>
          <w:lang w:val="en-GB"/>
        </w:rPr>
        <w:t xml:space="preserve">lost </w:t>
      </w:r>
      <w:r w:rsidRPr="006C4203">
        <w:rPr>
          <w:rFonts w:ascii="Times New Roman" w:hAnsi="Times New Roman" w:cs="Times New Roman"/>
          <w:lang w:val="en-GB"/>
        </w:rPr>
        <w:t>group starts the race</w:t>
      </w:r>
      <w:r>
        <w:rPr>
          <w:rFonts w:ascii="Times New Roman" w:hAnsi="Times New Roman" w:cs="Times New Roman"/>
          <w:lang w:val="en-GB"/>
        </w:rPr>
        <w:t xml:space="preserve"> from the beginning</w:t>
      </w:r>
      <w:r w:rsidRPr="006C4203">
        <w:rPr>
          <w:rFonts w:ascii="Times New Roman" w:hAnsi="Times New Roman" w:cs="Times New Roman"/>
          <w:lang w:val="en-GB"/>
        </w:rPr>
        <w:t>.</w:t>
      </w:r>
      <w:r>
        <w:rPr>
          <w:rFonts w:ascii="Times New Roman" w:hAnsi="Times New Roman" w:cs="Times New Roman"/>
          <w:lang w:val="en-GB"/>
        </w:rPr>
        <w:t xml:space="preserve"> </w:t>
      </w:r>
      <w:r w:rsidRPr="006C4203">
        <w:rPr>
          <w:rFonts w:ascii="Times New Roman" w:hAnsi="Times New Roman" w:cs="Times New Roman"/>
          <w:lang w:val="en-GB"/>
        </w:rPr>
        <w:t xml:space="preserve">The next meeting entails the next duel of rock </w:t>
      </w:r>
      <w:r>
        <w:rPr>
          <w:rFonts w:ascii="Times New Roman" w:hAnsi="Times New Roman" w:cs="Times New Roman"/>
          <w:lang w:val="en-GB"/>
        </w:rPr>
        <w:t>–</w:t>
      </w:r>
      <w:r w:rsidRPr="006C4203">
        <w:rPr>
          <w:rFonts w:ascii="Times New Roman" w:hAnsi="Times New Roman" w:cs="Times New Roman"/>
          <w:lang w:val="en-GB"/>
        </w:rPr>
        <w:t xml:space="preserve"> pape</w:t>
      </w:r>
      <w:r>
        <w:rPr>
          <w:rFonts w:ascii="Times New Roman" w:hAnsi="Times New Roman" w:cs="Times New Roman"/>
          <w:lang w:val="en-GB"/>
        </w:rPr>
        <w:t>r – scissors.</w:t>
      </w:r>
      <w:r w:rsidRPr="006C4203">
        <w:rPr>
          <w:rFonts w:ascii="Times New Roman" w:hAnsi="Times New Roman" w:cs="Times New Roman"/>
          <w:lang w:val="en-GB"/>
        </w:rPr>
        <w:t xml:space="preserve"> </w:t>
      </w:r>
      <w:r w:rsidRPr="001C59D1">
        <w:rPr>
          <w:rFonts w:ascii="Times New Roman" w:hAnsi="Times New Roman" w:cs="Times New Roman"/>
          <w:lang w:val="en-GB"/>
        </w:rPr>
        <w:t>The child who reaches the last hula hoop (the one next to the op</w:t>
      </w:r>
      <w:r>
        <w:rPr>
          <w:rFonts w:ascii="Times New Roman" w:hAnsi="Times New Roman" w:cs="Times New Roman"/>
          <w:lang w:val="en-GB"/>
        </w:rPr>
        <w:t>p</w:t>
      </w:r>
      <w:r w:rsidRPr="001C59D1">
        <w:rPr>
          <w:rFonts w:ascii="Times New Roman" w:hAnsi="Times New Roman" w:cs="Times New Roman"/>
          <w:lang w:val="en-GB"/>
        </w:rPr>
        <w:t xml:space="preserve">onent team) scores one point. </w:t>
      </w:r>
      <w:r>
        <w:rPr>
          <w:rFonts w:ascii="Times New Roman" w:hAnsi="Times New Roman" w:cs="Times New Roman"/>
          <w:lang w:val="en-GB"/>
        </w:rPr>
        <w:t>Points might also be scored individually.</w:t>
      </w:r>
    </w:p>
    <w:p w14:paraId="507B7167" w14:textId="77777777" w:rsidR="00473394" w:rsidRDefault="00473394" w:rsidP="00473394">
      <w:pPr>
        <w:spacing w:line="360" w:lineRule="auto"/>
        <w:jc w:val="both"/>
        <w:rPr>
          <w:rFonts w:ascii="Times New Roman" w:hAnsi="Times New Roman" w:cs="Times New Roman"/>
          <w:lang w:val="en-GB"/>
        </w:rPr>
      </w:pPr>
      <w:r>
        <w:rPr>
          <w:rFonts w:ascii="Times New Roman" w:hAnsi="Times New Roman" w:cs="Times New Roman"/>
          <w:b/>
          <w:bCs/>
          <w:lang w:val="en-GB"/>
        </w:rPr>
        <w:t>Clarification:</w:t>
      </w:r>
      <w:r>
        <w:rPr>
          <w:rFonts w:ascii="Times New Roman" w:hAnsi="Times New Roman" w:cs="Times New Roman"/>
          <w:lang w:val="en-GB"/>
        </w:rPr>
        <w:t xml:space="preserve"> </w:t>
      </w:r>
    </w:p>
    <w:p w14:paraId="2ABA665F" w14:textId="77777777" w:rsidR="00473394" w:rsidRDefault="00473394" w:rsidP="00473394">
      <w:pPr>
        <w:spacing w:line="360" w:lineRule="auto"/>
        <w:jc w:val="both"/>
        <w:rPr>
          <w:rFonts w:ascii="Times New Roman" w:hAnsi="Times New Roman" w:cs="Times New Roman"/>
          <w:lang w:val="en-GB"/>
        </w:rPr>
      </w:pPr>
      <w:r>
        <w:rPr>
          <w:rFonts w:ascii="Times New Roman" w:hAnsi="Times New Roman" w:cs="Times New Roman"/>
          <w:lang w:val="en-GB"/>
        </w:rPr>
        <w:t>t</w:t>
      </w:r>
      <w:r w:rsidRPr="00203E27">
        <w:rPr>
          <w:rFonts w:ascii="Times New Roman" w:hAnsi="Times New Roman" w:cs="Times New Roman"/>
          <w:lang w:val="en-GB"/>
        </w:rPr>
        <w:t>he scissors beat the p</w:t>
      </w:r>
      <w:r>
        <w:rPr>
          <w:rFonts w:ascii="Times New Roman" w:hAnsi="Times New Roman" w:cs="Times New Roman"/>
          <w:lang w:val="en-GB"/>
        </w:rPr>
        <w:t>aper – because they cut it;</w:t>
      </w:r>
    </w:p>
    <w:p w14:paraId="4BF60ED9" w14:textId="77777777" w:rsidR="00473394" w:rsidRDefault="00473394" w:rsidP="00473394">
      <w:pPr>
        <w:spacing w:line="360" w:lineRule="auto"/>
        <w:jc w:val="both"/>
        <w:rPr>
          <w:rFonts w:ascii="Times New Roman" w:hAnsi="Times New Roman" w:cs="Times New Roman"/>
          <w:lang w:val="en-GB"/>
        </w:rPr>
      </w:pPr>
      <w:r>
        <w:rPr>
          <w:rFonts w:ascii="Times New Roman" w:hAnsi="Times New Roman" w:cs="Times New Roman"/>
          <w:lang w:val="en-GB"/>
        </w:rPr>
        <w:t>the rock beats the scissors – because it blunts it;</w:t>
      </w:r>
    </w:p>
    <w:p w14:paraId="39A4677C" w14:textId="77777777" w:rsidR="00473394" w:rsidRDefault="00473394" w:rsidP="00473394">
      <w:pPr>
        <w:spacing w:line="360" w:lineRule="auto"/>
        <w:jc w:val="both"/>
        <w:rPr>
          <w:rFonts w:ascii="Times New Roman" w:hAnsi="Times New Roman" w:cs="Times New Roman"/>
          <w:lang w:val="en-GB"/>
        </w:rPr>
      </w:pPr>
      <w:r w:rsidRPr="00203E27">
        <w:rPr>
          <w:rFonts w:ascii="Times New Roman" w:hAnsi="Times New Roman" w:cs="Times New Roman"/>
          <w:lang w:val="en-GB"/>
        </w:rPr>
        <w:t xml:space="preserve">paper beats the rock </w:t>
      </w:r>
      <w:r>
        <w:rPr>
          <w:rFonts w:ascii="Times New Roman" w:hAnsi="Times New Roman" w:cs="Times New Roman"/>
          <w:lang w:val="en-GB"/>
        </w:rPr>
        <w:t>–</w:t>
      </w:r>
      <w:r w:rsidRPr="00203E27">
        <w:rPr>
          <w:rFonts w:ascii="Times New Roman" w:hAnsi="Times New Roman" w:cs="Times New Roman"/>
          <w:lang w:val="en-GB"/>
        </w:rPr>
        <w:t xml:space="preserve"> b</w:t>
      </w:r>
      <w:r>
        <w:rPr>
          <w:rFonts w:ascii="Times New Roman" w:hAnsi="Times New Roman" w:cs="Times New Roman"/>
          <w:lang w:val="en-GB"/>
        </w:rPr>
        <w:t>ecause it wraps it.</w:t>
      </w:r>
    </w:p>
    <w:p w14:paraId="7322D2EA" w14:textId="77777777" w:rsidR="00473394" w:rsidRDefault="00473394" w:rsidP="00473394">
      <w:pPr>
        <w:spacing w:line="360" w:lineRule="auto"/>
        <w:jc w:val="both"/>
        <w:rPr>
          <w:rFonts w:ascii="Times New Roman" w:hAnsi="Times New Roman" w:cs="Times New Roman"/>
          <w:b/>
          <w:bCs/>
          <w:lang w:val="en-GB"/>
        </w:rPr>
      </w:pPr>
      <w:r>
        <w:rPr>
          <w:rFonts w:ascii="Times New Roman" w:hAnsi="Times New Roman" w:cs="Times New Roman"/>
          <w:b/>
          <w:bCs/>
          <w:lang w:val="en-GB"/>
        </w:rPr>
        <w:t>Signs:</w:t>
      </w:r>
    </w:p>
    <w:p w14:paraId="1A02572B" w14:textId="77777777" w:rsidR="00473394" w:rsidRPr="009B6C90" w:rsidRDefault="00473394" w:rsidP="00473394">
      <w:pPr>
        <w:numPr>
          <w:ilvl w:val="0"/>
          <w:numId w:val="2"/>
        </w:numPr>
        <w:spacing w:line="480" w:lineRule="atLeast"/>
        <w:ind w:left="1950"/>
        <w:textAlignment w:val="baseline"/>
        <w:rPr>
          <w:rFonts w:ascii="Times New Roman" w:eastAsia="Times New Roman" w:hAnsi="Times New Roman" w:cs="Times New Roman"/>
          <w:color w:val="15161B"/>
          <w:lang w:val="pl-PL"/>
        </w:rPr>
      </w:pPr>
      <w:r>
        <w:rPr>
          <w:rFonts w:ascii="Times New Roman" w:eastAsia="Times New Roman" w:hAnsi="Times New Roman" w:cs="Times New Roman"/>
          <w:color w:val="15161B"/>
          <w:bdr w:val="none" w:sz="0" w:space="0" w:color="auto" w:frame="1"/>
          <w:lang w:val="pl-PL"/>
        </w:rPr>
        <w:t>paper – an open hand</w:t>
      </w:r>
    </w:p>
    <w:p w14:paraId="66D6BF58" w14:textId="77777777" w:rsidR="00473394" w:rsidRPr="009B6C90" w:rsidRDefault="00473394" w:rsidP="00473394">
      <w:pPr>
        <w:numPr>
          <w:ilvl w:val="0"/>
          <w:numId w:val="2"/>
        </w:numPr>
        <w:spacing w:line="480" w:lineRule="atLeast"/>
        <w:ind w:left="1950"/>
        <w:textAlignment w:val="baseline"/>
        <w:rPr>
          <w:rFonts w:ascii="Times New Roman" w:eastAsia="Times New Roman" w:hAnsi="Times New Roman" w:cs="Times New Roman"/>
          <w:color w:val="15161B"/>
          <w:lang w:val="pl-PL"/>
        </w:rPr>
      </w:pPr>
      <w:r>
        <w:rPr>
          <w:rFonts w:ascii="Times New Roman" w:eastAsia="Times New Roman" w:hAnsi="Times New Roman" w:cs="Times New Roman"/>
          <w:color w:val="15161B"/>
          <w:bdr w:val="none" w:sz="0" w:space="0" w:color="auto" w:frame="1"/>
          <w:lang w:val="pl-PL"/>
        </w:rPr>
        <w:t>rock</w:t>
      </w:r>
      <w:r>
        <w:rPr>
          <w:rFonts w:ascii="Times New Roman" w:eastAsia="Times New Roman" w:hAnsi="Times New Roman" w:cs="Times New Roman"/>
          <w:color w:val="15161B"/>
          <w:lang w:val="pl-PL"/>
        </w:rPr>
        <w:t xml:space="preserve"> – a clenched hand</w:t>
      </w:r>
    </w:p>
    <w:p w14:paraId="5777920C" w14:textId="77777777" w:rsidR="00473394" w:rsidRDefault="00473394" w:rsidP="00473394">
      <w:pPr>
        <w:numPr>
          <w:ilvl w:val="0"/>
          <w:numId w:val="2"/>
        </w:numPr>
        <w:spacing w:line="480" w:lineRule="atLeast"/>
        <w:ind w:left="1950"/>
        <w:textAlignment w:val="baseline"/>
        <w:rPr>
          <w:rFonts w:ascii="Times New Roman" w:eastAsia="Times New Roman" w:hAnsi="Times New Roman" w:cs="Times New Roman"/>
          <w:color w:val="15161B"/>
          <w:lang w:val="en-GB"/>
        </w:rPr>
      </w:pPr>
      <w:r w:rsidRPr="00A2018D">
        <w:rPr>
          <w:rFonts w:ascii="Times New Roman" w:eastAsia="Times New Roman" w:hAnsi="Times New Roman" w:cs="Times New Roman"/>
          <w:color w:val="15161B"/>
          <w:bdr w:val="none" w:sz="0" w:space="0" w:color="auto" w:frame="1"/>
          <w:lang w:val="en-GB"/>
        </w:rPr>
        <w:lastRenderedPageBreak/>
        <w:t>scissors</w:t>
      </w:r>
      <w:r w:rsidRPr="00A2018D">
        <w:rPr>
          <w:rFonts w:ascii="Times New Roman" w:eastAsia="Times New Roman" w:hAnsi="Times New Roman" w:cs="Times New Roman"/>
          <w:color w:val="15161B"/>
          <w:lang w:val="en-GB"/>
        </w:rPr>
        <w:t> – two fingers forward (index finger and middle finger).</w:t>
      </w:r>
    </w:p>
    <w:p w14:paraId="212AB299" w14:textId="77777777" w:rsidR="00473394" w:rsidRDefault="00473394" w:rsidP="00473394">
      <w:pPr>
        <w:spacing w:line="360" w:lineRule="auto"/>
        <w:jc w:val="both"/>
        <w:textAlignment w:val="baseline"/>
        <w:rPr>
          <w:rFonts w:ascii="Times New Roman" w:eastAsia="Times New Roman" w:hAnsi="Times New Roman" w:cs="Times New Roman"/>
          <w:color w:val="15161B"/>
          <w:lang w:val="en-GB"/>
        </w:rPr>
      </w:pPr>
    </w:p>
    <w:p w14:paraId="7E12620F" w14:textId="77777777" w:rsidR="00473394" w:rsidRPr="00116B57" w:rsidRDefault="00473394" w:rsidP="00473394">
      <w:pPr>
        <w:spacing w:line="360" w:lineRule="auto"/>
        <w:jc w:val="both"/>
        <w:textAlignment w:val="baseline"/>
        <w:rPr>
          <w:rFonts w:ascii="Times New Roman" w:eastAsia="Times New Roman" w:hAnsi="Times New Roman" w:cs="Times New Roman"/>
          <w:color w:val="15161B"/>
          <w:lang w:val="en-GB"/>
        </w:rPr>
      </w:pPr>
      <w:r>
        <w:rPr>
          <w:rFonts w:ascii="Times New Roman" w:eastAsia="Times New Roman" w:hAnsi="Times New Roman" w:cs="Times New Roman"/>
          <w:color w:val="15161B"/>
          <w:lang w:val="en-GB"/>
        </w:rPr>
        <w:t xml:space="preserve">It’s advisable to practice the game rock – paper – scissors before playing the game with hula hoops to make sure the children understand the rules of the game. The game is great fun and it may be played without any equipment, all we need are hands. </w:t>
      </w:r>
      <w:r w:rsidRPr="00FB696F">
        <w:rPr>
          <w:rFonts w:ascii="Times New Roman" w:eastAsia="Times New Roman" w:hAnsi="Times New Roman" w:cs="Times New Roman"/>
          <w:color w:val="15161B"/>
          <w:lang w:val="en-GB"/>
        </w:rPr>
        <w:t xml:space="preserve">We may play it during the break or journey. </w:t>
      </w:r>
      <w:r w:rsidRPr="00116B57">
        <w:rPr>
          <w:rFonts w:ascii="Times New Roman" w:eastAsia="Times New Roman" w:hAnsi="Times New Roman" w:cs="Times New Roman"/>
          <w:color w:val="15161B"/>
          <w:lang w:val="en-GB"/>
        </w:rPr>
        <w:t xml:space="preserve">What’s more, it evokes a lot of emotions. </w:t>
      </w:r>
    </w:p>
    <w:p w14:paraId="2248C86C" w14:textId="77777777" w:rsidR="00473394" w:rsidRPr="00116B57" w:rsidRDefault="00473394" w:rsidP="00473394">
      <w:pPr>
        <w:spacing w:line="360" w:lineRule="auto"/>
        <w:jc w:val="both"/>
        <w:rPr>
          <w:rFonts w:ascii="Times New Roman" w:hAnsi="Times New Roman" w:cs="Times New Roman"/>
          <w:lang w:val="en-GB"/>
        </w:rPr>
      </w:pPr>
      <w:r>
        <w:rPr>
          <w:rFonts w:ascii="Times New Roman" w:eastAsia="Times New Roman" w:hAnsi="Times New Roman" w:cs="Times New Roman"/>
          <w:color w:val="15161B"/>
          <w:lang w:val="en-GB"/>
        </w:rPr>
        <w:t xml:space="preserve">The competitors say the chant simultaneously with moving their hands – it helps to organize the game, so that children show their hands and reveal a sign at the same time. </w:t>
      </w:r>
    </w:p>
    <w:p w14:paraId="15A1EA32" w14:textId="77777777" w:rsidR="00634D55" w:rsidRPr="00473394" w:rsidRDefault="00634D55">
      <w:pPr>
        <w:rPr>
          <w:lang w:val="en-GB"/>
        </w:rPr>
      </w:pPr>
    </w:p>
    <w:sectPr w:rsidR="00634D55" w:rsidRPr="00473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9B1"/>
    <w:multiLevelType w:val="hybridMultilevel"/>
    <w:tmpl w:val="B100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283110"/>
    <w:multiLevelType w:val="hybridMultilevel"/>
    <w:tmpl w:val="EC5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7453EE"/>
    <w:multiLevelType w:val="multilevel"/>
    <w:tmpl w:val="556A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9A"/>
    <w:rsid w:val="00473394"/>
    <w:rsid w:val="004E7C4B"/>
    <w:rsid w:val="00634D55"/>
    <w:rsid w:val="00A10F9A"/>
    <w:rsid w:val="00BF4B0F"/>
    <w:rsid w:val="00C73736"/>
    <w:rsid w:val="00EE2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A794"/>
  <w15:chartTrackingRefBased/>
  <w15:docId w15:val="{3E505670-75F3-47E7-8F46-92334324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3394"/>
    <w:pPr>
      <w:spacing w:after="0" w:line="240" w:lineRule="auto"/>
    </w:pPr>
    <w:rPr>
      <w:rFonts w:eastAsiaTheme="minorEastAsia"/>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2032</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Felska</dc:creator>
  <cp:keywords/>
  <dc:description/>
  <cp:lastModifiedBy>Magdalena Felska</cp:lastModifiedBy>
  <cp:revision>6</cp:revision>
  <dcterms:created xsi:type="dcterms:W3CDTF">2021-04-17T10:11:00Z</dcterms:created>
  <dcterms:modified xsi:type="dcterms:W3CDTF">2021-05-08T08:41:00Z</dcterms:modified>
</cp:coreProperties>
</file>